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B31" w:rsidRPr="00F53B31" w:rsidRDefault="00F53B31" w:rsidP="00E72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 xml:space="preserve">С 1 апреля </w:t>
      </w:r>
      <w:r>
        <w:rPr>
          <w:rFonts w:ascii="Times New Roman" w:hAnsi="Times New Roman" w:cs="Times New Roman"/>
          <w:sz w:val="28"/>
          <w:szCs w:val="28"/>
        </w:rPr>
        <w:t>по 30 июня 2025</w:t>
      </w:r>
      <w:r w:rsidR="00AB43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285B">
        <w:rPr>
          <w:rFonts w:ascii="Times New Roman" w:hAnsi="Times New Roman" w:cs="Times New Roman"/>
          <w:sz w:val="28"/>
          <w:szCs w:val="28"/>
        </w:rPr>
        <w:t>начинается</w:t>
      </w:r>
      <w:r w:rsidR="00AB436D">
        <w:rPr>
          <w:rFonts w:ascii="Times New Roman" w:hAnsi="Times New Roman" w:cs="Times New Roman"/>
          <w:sz w:val="28"/>
          <w:szCs w:val="28"/>
        </w:rPr>
        <w:t xml:space="preserve"> </w:t>
      </w:r>
      <w:r w:rsidRPr="00F53B31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заявлений в первый класс на 2025/2026</w:t>
      </w:r>
      <w:r w:rsidR="00AB436D">
        <w:rPr>
          <w:rFonts w:ascii="Times New Roman" w:hAnsi="Times New Roman" w:cs="Times New Roman"/>
          <w:sz w:val="28"/>
          <w:szCs w:val="28"/>
        </w:rPr>
        <w:t xml:space="preserve"> учебный год для детей, имеющих </w:t>
      </w:r>
      <w:r w:rsidRPr="00F53B31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4530EB" w:rsidRPr="004530EB">
        <w:rPr>
          <w:rFonts w:ascii="Times New Roman" w:hAnsi="Times New Roman" w:cs="Times New Roman"/>
          <w:b/>
          <w:sz w:val="28"/>
          <w:szCs w:val="28"/>
        </w:rPr>
        <w:t xml:space="preserve">внеочередного, </w:t>
      </w:r>
      <w:r w:rsidRPr="004530EB">
        <w:rPr>
          <w:rFonts w:ascii="Times New Roman" w:hAnsi="Times New Roman" w:cs="Times New Roman"/>
          <w:b/>
          <w:sz w:val="28"/>
          <w:szCs w:val="28"/>
        </w:rPr>
        <w:t>первоочеред</w:t>
      </w:r>
      <w:r w:rsidR="004530EB" w:rsidRPr="004530EB">
        <w:rPr>
          <w:rFonts w:ascii="Times New Roman" w:hAnsi="Times New Roman" w:cs="Times New Roman"/>
          <w:b/>
          <w:sz w:val="28"/>
          <w:szCs w:val="28"/>
        </w:rPr>
        <w:t>ного</w:t>
      </w:r>
      <w:r w:rsidR="004530EB">
        <w:rPr>
          <w:rFonts w:ascii="Times New Roman" w:hAnsi="Times New Roman" w:cs="Times New Roman"/>
          <w:sz w:val="28"/>
          <w:szCs w:val="28"/>
        </w:rPr>
        <w:t xml:space="preserve"> и </w:t>
      </w:r>
      <w:r w:rsidR="004530EB" w:rsidRPr="004530EB">
        <w:rPr>
          <w:rFonts w:ascii="Times New Roman" w:hAnsi="Times New Roman" w:cs="Times New Roman"/>
          <w:b/>
          <w:sz w:val="28"/>
          <w:szCs w:val="28"/>
        </w:rPr>
        <w:t>преимущественного приема</w:t>
      </w:r>
      <w:r w:rsidR="004530EB">
        <w:rPr>
          <w:rFonts w:ascii="Times New Roman" w:hAnsi="Times New Roman" w:cs="Times New Roman"/>
          <w:sz w:val="28"/>
          <w:szCs w:val="28"/>
        </w:rPr>
        <w:t xml:space="preserve"> </w:t>
      </w:r>
      <w:r w:rsidRPr="00F53B31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9A16CE">
        <w:rPr>
          <w:rFonts w:ascii="Times New Roman" w:hAnsi="Times New Roman" w:cs="Times New Roman"/>
          <w:sz w:val="28"/>
          <w:szCs w:val="28"/>
        </w:rPr>
        <w:br/>
      </w:r>
      <w:r w:rsidRPr="00F53B31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начального общего образования, </w:t>
      </w:r>
      <w:r w:rsidRPr="004530EB">
        <w:rPr>
          <w:rFonts w:ascii="Times New Roman" w:hAnsi="Times New Roman" w:cs="Times New Roman"/>
          <w:b/>
          <w:sz w:val="28"/>
          <w:szCs w:val="28"/>
        </w:rPr>
        <w:t>а также проживающих на закрепленной территории.</w:t>
      </w:r>
    </w:p>
    <w:p w:rsidR="00F53B31" w:rsidRPr="00F53B31" w:rsidRDefault="00F53B31" w:rsidP="00E72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При</w:t>
      </w:r>
      <w:r w:rsidR="00614C63">
        <w:rPr>
          <w:rFonts w:ascii="Times New Roman" w:hAnsi="Times New Roman" w:cs="Times New Roman"/>
          <w:sz w:val="28"/>
          <w:szCs w:val="28"/>
        </w:rPr>
        <w:t>е</w:t>
      </w:r>
      <w:r w:rsidRPr="00F53B31">
        <w:rPr>
          <w:rFonts w:ascii="Times New Roman" w:hAnsi="Times New Roman" w:cs="Times New Roman"/>
          <w:sz w:val="28"/>
          <w:szCs w:val="28"/>
        </w:rPr>
        <w:t>м детей в 1 класс осуществляется пр</w:t>
      </w:r>
      <w:r>
        <w:rPr>
          <w:rFonts w:ascii="Times New Roman" w:hAnsi="Times New Roman" w:cs="Times New Roman"/>
          <w:sz w:val="28"/>
          <w:szCs w:val="28"/>
        </w:rPr>
        <w:t>и достижении (на 1 сентября 2025</w:t>
      </w:r>
      <w:r w:rsidRPr="00F53B31">
        <w:rPr>
          <w:rFonts w:ascii="Times New Roman" w:hAnsi="Times New Roman" w:cs="Times New Roman"/>
          <w:sz w:val="28"/>
          <w:szCs w:val="28"/>
        </w:rPr>
        <w:t xml:space="preserve"> года) детьми возраста 6,6 лет и не позднее 8 лет, при отсутствии противопоказаний по состоянию здоровья.</w:t>
      </w:r>
    </w:p>
    <w:p w:rsidR="00F53B31" w:rsidRPr="00F53B31" w:rsidRDefault="00F53B31" w:rsidP="00E72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По заявлению родителей детей учредитель образовательной организации вправе разрешить прием детей в школу в более раннем или более позднем возрасте.</w:t>
      </w:r>
    </w:p>
    <w:p w:rsidR="00E7285B" w:rsidRDefault="00F53B31" w:rsidP="00E72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Заявления принимаются от родителей, дети которых проживают (имеют регистрацию) на закрепл</w:t>
      </w:r>
      <w:r w:rsidR="00614C63">
        <w:rPr>
          <w:rFonts w:ascii="Times New Roman" w:hAnsi="Times New Roman" w:cs="Times New Roman"/>
          <w:sz w:val="28"/>
          <w:szCs w:val="28"/>
        </w:rPr>
        <w:t>е</w:t>
      </w:r>
      <w:r w:rsidRPr="00F53B31">
        <w:rPr>
          <w:rFonts w:ascii="Times New Roman" w:hAnsi="Times New Roman" w:cs="Times New Roman"/>
          <w:sz w:val="28"/>
          <w:szCs w:val="28"/>
        </w:rPr>
        <w:t xml:space="preserve">нной за школой территории. </w:t>
      </w:r>
    </w:p>
    <w:p w:rsidR="00E7285B" w:rsidRDefault="00E7285B" w:rsidP="00E72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*Закрепление территорий</w:t>
      </w:r>
      <w:r w:rsidR="00AB436D">
        <w:rPr>
          <w:rFonts w:ascii="Times New Roman" w:hAnsi="Times New Roman" w:cs="Times New Roman"/>
          <w:sz w:val="28"/>
          <w:szCs w:val="28"/>
        </w:rPr>
        <w:t xml:space="preserve"> можно посмотреть в </w:t>
      </w:r>
      <w:hyperlink r:id="rId4" w:history="1">
        <w:r w:rsidR="00F53B31" w:rsidRPr="00440671">
          <w:rPr>
            <w:rStyle w:val="a4"/>
            <w:rFonts w:ascii="Times New Roman" w:hAnsi="Times New Roman" w:cs="Times New Roman"/>
            <w:sz w:val="28"/>
            <w:szCs w:val="28"/>
          </w:rPr>
          <w:t>Приказ</w:t>
        </w:r>
        <w:r w:rsidR="00AB436D">
          <w:rPr>
            <w:rStyle w:val="a4"/>
            <w:rFonts w:ascii="Times New Roman" w:hAnsi="Times New Roman" w:cs="Times New Roman"/>
            <w:sz w:val="28"/>
            <w:szCs w:val="28"/>
          </w:rPr>
          <w:t>е</w:t>
        </w:r>
        <w:r w:rsidR="00F53B31" w:rsidRPr="00440671">
          <w:rPr>
            <w:rStyle w:val="a4"/>
            <w:rFonts w:ascii="Times New Roman" w:hAnsi="Times New Roman" w:cs="Times New Roman"/>
            <w:sz w:val="28"/>
            <w:szCs w:val="28"/>
          </w:rPr>
          <w:t xml:space="preserve"> комитета по образованию города Барнаула от 10.03.2025 №323-осн «Об утверждении </w:t>
        </w:r>
        <w:r w:rsidR="00AB436D">
          <w:rPr>
            <w:rStyle w:val="a4"/>
            <w:rFonts w:ascii="Times New Roman" w:hAnsi="Times New Roman" w:cs="Times New Roman"/>
            <w:sz w:val="28"/>
            <w:szCs w:val="28"/>
          </w:rPr>
          <w:br/>
        </w:r>
        <w:r w:rsidR="00F53B31" w:rsidRPr="00440671">
          <w:rPr>
            <w:rStyle w:val="a4"/>
            <w:rFonts w:ascii="Times New Roman" w:hAnsi="Times New Roman" w:cs="Times New Roman"/>
            <w:sz w:val="28"/>
            <w:szCs w:val="28"/>
          </w:rPr>
          <w:t>перечня территорий, закрепленных за муницип</w:t>
        </w:r>
        <w:r w:rsidR="00AB436D">
          <w:rPr>
            <w:rStyle w:val="a4"/>
            <w:rFonts w:ascii="Times New Roman" w:hAnsi="Times New Roman" w:cs="Times New Roman"/>
            <w:sz w:val="28"/>
            <w:szCs w:val="28"/>
          </w:rPr>
          <w:t>альными бюджетными (автономными</w:t>
        </w:r>
        <w:r w:rsidR="00F53B31" w:rsidRPr="00440671">
          <w:rPr>
            <w:rStyle w:val="a4"/>
            <w:rFonts w:ascii="Times New Roman" w:hAnsi="Times New Roman" w:cs="Times New Roman"/>
            <w:sz w:val="28"/>
            <w:szCs w:val="28"/>
          </w:rPr>
          <w:t xml:space="preserve"> общеобразовательными организациями города Барнаула </w:t>
        </w:r>
        <w:r w:rsidR="00AB436D">
          <w:rPr>
            <w:rStyle w:val="a4"/>
            <w:rFonts w:ascii="Times New Roman" w:hAnsi="Times New Roman" w:cs="Times New Roman"/>
            <w:sz w:val="28"/>
            <w:szCs w:val="28"/>
          </w:rPr>
          <w:br/>
        </w:r>
        <w:r w:rsidR="00F53B31" w:rsidRPr="00440671">
          <w:rPr>
            <w:rStyle w:val="a4"/>
            <w:rFonts w:ascii="Times New Roman" w:hAnsi="Times New Roman" w:cs="Times New Roman"/>
            <w:sz w:val="28"/>
            <w:szCs w:val="28"/>
          </w:rPr>
          <w:t>на 2025/2026 учебный год»</w:t>
        </w:r>
      </w:hyperlink>
    </w:p>
    <w:p w:rsidR="00F53B31" w:rsidRPr="00F53B31" w:rsidRDefault="00F53B31" w:rsidP="00E72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Для детей, не зарегистрированных на закрепл</w:t>
      </w:r>
      <w:r w:rsidR="00614C63">
        <w:rPr>
          <w:rFonts w:ascii="Times New Roman" w:hAnsi="Times New Roman" w:cs="Times New Roman"/>
          <w:sz w:val="28"/>
          <w:szCs w:val="28"/>
        </w:rPr>
        <w:t>е</w:t>
      </w:r>
      <w:r w:rsidRPr="00F53B31">
        <w:rPr>
          <w:rFonts w:ascii="Times New Roman" w:hAnsi="Times New Roman" w:cs="Times New Roman"/>
          <w:sz w:val="28"/>
          <w:szCs w:val="28"/>
        </w:rPr>
        <w:t>нной территории, при</w:t>
      </w:r>
      <w:r w:rsidR="00614C63">
        <w:rPr>
          <w:rFonts w:ascii="Times New Roman" w:hAnsi="Times New Roman" w:cs="Times New Roman"/>
          <w:sz w:val="28"/>
          <w:szCs w:val="28"/>
        </w:rPr>
        <w:t>е</w:t>
      </w:r>
      <w:r w:rsidRPr="00F53B31">
        <w:rPr>
          <w:rFonts w:ascii="Times New Roman" w:hAnsi="Times New Roman" w:cs="Times New Roman"/>
          <w:sz w:val="28"/>
          <w:szCs w:val="28"/>
        </w:rPr>
        <w:t>м заявлений в 1 класс начн</w:t>
      </w:r>
      <w:r w:rsidR="00614C63">
        <w:rPr>
          <w:rFonts w:ascii="Times New Roman" w:hAnsi="Times New Roman" w:cs="Times New Roman"/>
          <w:sz w:val="28"/>
          <w:szCs w:val="28"/>
        </w:rPr>
        <w:t>е</w:t>
      </w:r>
      <w:r w:rsidRPr="00F53B31">
        <w:rPr>
          <w:rFonts w:ascii="Times New Roman" w:hAnsi="Times New Roman" w:cs="Times New Roman"/>
          <w:sz w:val="28"/>
          <w:szCs w:val="28"/>
        </w:rPr>
        <w:t>тся с 6 июл</w:t>
      </w:r>
      <w:r>
        <w:rPr>
          <w:rFonts w:ascii="Times New Roman" w:hAnsi="Times New Roman" w:cs="Times New Roman"/>
          <w:sz w:val="28"/>
          <w:szCs w:val="28"/>
        </w:rPr>
        <w:t>я и продлится до 5 сентября 2025</w:t>
      </w:r>
      <w:r w:rsidRPr="00F53B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3B31" w:rsidRPr="00F53B31" w:rsidRDefault="00F53B31" w:rsidP="00E72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Документы, необходимые при приеме в 1 класс: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1. копия документа, удостоверяющего личность родителя (законного представителя) ребенка;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285B">
        <w:rPr>
          <w:rFonts w:ascii="Times New Roman" w:hAnsi="Times New Roman" w:cs="Times New Roman"/>
          <w:sz w:val="28"/>
          <w:szCs w:val="28"/>
        </w:rPr>
        <w:t> </w:t>
      </w:r>
      <w:r w:rsidRPr="00F53B31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документа, подтверждающего родство заявителя;</w:t>
      </w:r>
    </w:p>
    <w:p w:rsidR="00F53B31" w:rsidRPr="00F53B31" w:rsidRDefault="00E7285B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53B31" w:rsidRPr="00F53B31">
        <w:rPr>
          <w:rFonts w:ascii="Times New Roman" w:hAnsi="Times New Roman" w:cs="Times New Roman"/>
          <w:sz w:val="28"/>
          <w:szCs w:val="28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приема);</w:t>
      </w:r>
    </w:p>
    <w:p w:rsidR="00F53B31" w:rsidRPr="00F53B31" w:rsidRDefault="00E7285B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53B31" w:rsidRPr="00F53B31">
        <w:rPr>
          <w:rFonts w:ascii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F53B31" w:rsidRPr="00F53B31" w:rsidRDefault="00E7285B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53B31" w:rsidRPr="00F53B31">
        <w:rPr>
          <w:rFonts w:ascii="Times New Roman" w:hAnsi="Times New Roman" w:cs="Times New Roman"/>
          <w:sz w:val="28"/>
          <w:szCs w:val="28"/>
        </w:rPr>
        <w:t>копия документа о регистрации ребенка по месту жительства или по месту пребывания на закрепленной территории или справки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F53B31" w:rsidRPr="00F53B31" w:rsidRDefault="00E7285B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F53B31" w:rsidRPr="00F53B3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право </w:t>
      </w:r>
      <w:r w:rsidR="004530EB" w:rsidRPr="004530EB">
        <w:rPr>
          <w:rFonts w:ascii="Times New Roman" w:hAnsi="Times New Roman" w:cs="Times New Roman"/>
          <w:b/>
          <w:sz w:val="28"/>
          <w:szCs w:val="28"/>
        </w:rPr>
        <w:t xml:space="preserve">внеочередного, </w:t>
      </w:r>
      <w:r w:rsidR="00F53B31" w:rsidRPr="004530EB">
        <w:rPr>
          <w:rFonts w:ascii="Times New Roman" w:hAnsi="Times New Roman" w:cs="Times New Roman"/>
          <w:b/>
          <w:sz w:val="28"/>
          <w:szCs w:val="28"/>
        </w:rPr>
        <w:t>первоочередного</w:t>
      </w:r>
      <w:r w:rsidR="00F53B31" w:rsidRPr="00F53B31">
        <w:rPr>
          <w:rFonts w:ascii="Times New Roman" w:hAnsi="Times New Roman" w:cs="Times New Roman"/>
          <w:sz w:val="28"/>
          <w:szCs w:val="28"/>
        </w:rPr>
        <w:t xml:space="preserve"> приема на обучение;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7285B">
        <w:rPr>
          <w:rFonts w:ascii="Times New Roman" w:hAnsi="Times New Roman" w:cs="Times New Roman"/>
          <w:sz w:val="28"/>
          <w:szCs w:val="28"/>
        </w:rPr>
        <w:t> </w:t>
      </w:r>
      <w:r w:rsidRPr="00F53B31">
        <w:rPr>
          <w:rFonts w:ascii="Times New Roman" w:hAnsi="Times New Roman" w:cs="Times New Roman"/>
          <w:sz w:val="28"/>
          <w:szCs w:val="28"/>
        </w:rPr>
        <w:t>копия заключения психолого-медико-педагогической комиссии (для детей с ограниченными возможностями здоровья);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Внимание: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B31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</w:t>
      </w:r>
      <w:r w:rsidR="00E7285B">
        <w:rPr>
          <w:rFonts w:ascii="Times New Roman" w:hAnsi="Times New Roman" w:cs="Times New Roman"/>
          <w:sz w:val="28"/>
          <w:szCs w:val="28"/>
        </w:rPr>
        <w:br/>
      </w:r>
      <w:r w:rsidRPr="00F53B31">
        <w:rPr>
          <w:rFonts w:ascii="Times New Roman" w:hAnsi="Times New Roman" w:cs="Times New Roman"/>
          <w:sz w:val="28"/>
          <w:szCs w:val="28"/>
        </w:rPr>
        <w:t>с согласия их родителей (законных представителей) и на основании рекомендаций психолого-медико-педагогической комиссии</w:t>
      </w:r>
    </w:p>
    <w:p w:rsidR="00F53B31" w:rsidRPr="00F53B31" w:rsidRDefault="00F53B31" w:rsidP="00E72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Подать заявление на прием ребенка в первый класс могут родители (законные предст</w:t>
      </w:r>
      <w:r>
        <w:rPr>
          <w:rFonts w:ascii="Times New Roman" w:hAnsi="Times New Roman" w:cs="Times New Roman"/>
          <w:sz w:val="28"/>
          <w:szCs w:val="28"/>
        </w:rPr>
        <w:t>авители) начиная с 1 АПРЕЛЯ 2025</w:t>
      </w:r>
      <w:r w:rsidRPr="00F53B31">
        <w:rPr>
          <w:rFonts w:ascii="Times New Roman" w:hAnsi="Times New Roman" w:cs="Times New Roman"/>
          <w:sz w:val="28"/>
          <w:szCs w:val="28"/>
        </w:rPr>
        <w:t xml:space="preserve"> года не ранее 08.00 час. (время местное).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ПРИЕМ ЗАЯВЛЕНИЯ О ЗАЧИСЛЕНИИ ОСУЩЕСТВЛЯЕТСЯ:</w:t>
      </w:r>
    </w:p>
    <w:p w:rsidR="00F53B31" w:rsidRDefault="00E7285B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53B31" w:rsidRPr="00F53B31">
        <w:rPr>
          <w:rFonts w:ascii="Times New Roman" w:hAnsi="Times New Roman" w:cs="Times New Roman"/>
          <w:sz w:val="28"/>
          <w:szCs w:val="28"/>
        </w:rPr>
        <w:t>В электронной форме посредством </w:t>
      </w:r>
      <w:hyperlink r:id="rId5" w:history="1">
        <w:r w:rsidR="00F53B31" w:rsidRPr="00F53B31">
          <w:rPr>
            <w:rStyle w:val="a4"/>
            <w:rFonts w:ascii="Times New Roman" w:hAnsi="Times New Roman" w:cs="Times New Roman"/>
            <w:sz w:val="28"/>
            <w:szCs w:val="28"/>
          </w:rPr>
          <w:t>ЕПГУ (Единый портал государственных услуг)</w:t>
        </w:r>
      </w:hyperlink>
      <w:r w:rsidR="00F53B31" w:rsidRPr="00F53B31">
        <w:rPr>
          <w:rFonts w:ascii="Times New Roman" w:hAnsi="Times New Roman" w:cs="Times New Roman"/>
          <w:sz w:val="28"/>
          <w:szCs w:val="28"/>
        </w:rPr>
        <w:t>.</w:t>
      </w:r>
    </w:p>
    <w:p w:rsidR="00B711F8" w:rsidRPr="00F53B31" w:rsidRDefault="00B711F8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Обращаем внимание! На ЕПГУ доступен функционал формирования черновиков на предоставление услуги по зачислению в первый класс. Отметим, что заявления, ранее поданные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ЕПГУ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отменить, воспользовавшись функцией «Отменить заявление».</w:t>
      </w:r>
    </w:p>
    <w:p w:rsidR="00F53B31" w:rsidRPr="00F53B31" w:rsidRDefault="00E7285B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53B31" w:rsidRPr="00F53B31">
        <w:rPr>
          <w:rFonts w:ascii="Times New Roman" w:hAnsi="Times New Roman" w:cs="Times New Roman"/>
          <w:sz w:val="28"/>
          <w:szCs w:val="28"/>
        </w:rPr>
        <w:t>В электронном виде через </w:t>
      </w:r>
      <w:hyperlink r:id="rId6" w:history="1">
        <w:r w:rsidR="00F53B31" w:rsidRPr="009507D3">
          <w:rPr>
            <w:rStyle w:val="a4"/>
            <w:rFonts w:ascii="Times New Roman" w:hAnsi="Times New Roman" w:cs="Times New Roman"/>
            <w:sz w:val="28"/>
            <w:szCs w:val="28"/>
          </w:rPr>
          <w:t>Портал образовательных услуг Алтайского края</w:t>
        </w:r>
      </w:hyperlink>
      <w:hyperlink r:id="rId7" w:history="1">
        <w:r w:rsidR="00F53B31" w:rsidRPr="00F53B3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:rsidR="00F53B31" w:rsidRPr="00F53B31" w:rsidRDefault="00E7285B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53B31" w:rsidRPr="00F53B31">
        <w:rPr>
          <w:rFonts w:ascii="Times New Roman" w:hAnsi="Times New Roman" w:cs="Times New Roman"/>
          <w:sz w:val="28"/>
          <w:szCs w:val="28"/>
        </w:rPr>
        <w:t>При личном обращении родителей (законных представителей) общеобразовательную организацию (в соответствии с графиком работы образовательной организации).</w:t>
      </w:r>
    </w:p>
    <w:p w:rsidR="00F53B31" w:rsidRPr="00F53B31" w:rsidRDefault="00E7285B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53B31" w:rsidRPr="00F53B31">
        <w:rPr>
          <w:rFonts w:ascii="Times New Roman" w:hAnsi="Times New Roman" w:cs="Times New Roman"/>
          <w:sz w:val="28"/>
          <w:szCs w:val="28"/>
        </w:rPr>
        <w:t>Через операторов почтовой связи (заказным письмом с уведомлением о вручении).</w:t>
      </w:r>
      <w:r w:rsidR="00F53B31">
        <w:rPr>
          <w:rFonts w:ascii="Times New Roman" w:hAnsi="Times New Roman" w:cs="Times New Roman"/>
          <w:sz w:val="28"/>
          <w:szCs w:val="28"/>
        </w:rPr>
        <w:br/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Дата и время заявления независимо от способа его подачи учитываются при принятии решения о зачислении в общеобразовательную организацию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Решение о зачислении ребенка в первый класс принимается после приема ВСЕХ заявлений и документов.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О принятом решении родители (законные представители) будут уведомлены способом, указанным в заявлении.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3B31">
        <w:rPr>
          <w:rFonts w:ascii="Times New Roman" w:hAnsi="Times New Roman" w:cs="Times New Roman"/>
          <w:sz w:val="28"/>
          <w:szCs w:val="28"/>
        </w:rPr>
        <w:t>Получить информацию о ходе и результатах рассмотрения заявления можно на</w:t>
      </w:r>
      <w:r w:rsidR="00E7285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7285B" w:rsidRPr="00F53B31">
          <w:rPr>
            <w:rStyle w:val="a4"/>
            <w:rFonts w:ascii="Times New Roman" w:hAnsi="Times New Roman" w:cs="Times New Roman"/>
            <w:sz w:val="28"/>
            <w:szCs w:val="28"/>
          </w:rPr>
          <w:t>ЕПГУ (Единый портал государственных услуг)</w:t>
        </w:r>
      </w:hyperlink>
      <w:r w:rsidR="00E7285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anchor="/search/" w:history="1">
        <w:r w:rsidRPr="00F53B31">
          <w:rPr>
            <w:rStyle w:val="a4"/>
            <w:rFonts w:ascii="Times New Roman" w:hAnsi="Times New Roman" w:cs="Times New Roman"/>
            <w:sz w:val="28"/>
            <w:szCs w:val="28"/>
          </w:rPr>
          <w:t>Портале образовательных услуг Алтайского края</w:t>
        </w:r>
      </w:hyperlink>
      <w:r w:rsidR="00E7285B">
        <w:rPr>
          <w:rFonts w:ascii="Times New Roman" w:hAnsi="Times New Roman" w:cs="Times New Roman"/>
          <w:sz w:val="28"/>
          <w:szCs w:val="28"/>
        </w:rPr>
        <w:t xml:space="preserve"> </w:t>
      </w:r>
      <w:r w:rsidRPr="00F53B31">
        <w:rPr>
          <w:rFonts w:ascii="Times New Roman" w:hAnsi="Times New Roman" w:cs="Times New Roman"/>
          <w:sz w:val="28"/>
          <w:szCs w:val="28"/>
        </w:rPr>
        <w:t>через поиск заявления по его номеру или по документам ребенка.</w:t>
      </w:r>
    </w:p>
    <w:p w:rsidR="00326EDE" w:rsidRPr="00326EDE" w:rsidRDefault="00326EDE" w:rsidP="007E5581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6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График работы: </w:t>
      </w:r>
    </w:p>
    <w:p w:rsidR="00AB436D" w:rsidRPr="00326EDE" w:rsidRDefault="00326EDE" w:rsidP="007E55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E5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онедельник</w:t>
      </w:r>
      <w:r w:rsidRPr="00326EDE">
        <w:rPr>
          <w:rFonts w:ascii="Times New Roman" w:eastAsia="Times New Roman" w:hAnsi="Times New Roman" w:cs="Times New Roman"/>
          <w:sz w:val="28"/>
          <w:szCs w:val="28"/>
          <w:lang w:eastAsia="ru-RU"/>
        </w:rPr>
        <w:t>: 8:00 – 16:00</w:t>
      </w:r>
    </w:p>
    <w:p w:rsidR="00326EDE" w:rsidRPr="00326EDE" w:rsidRDefault="00326EDE" w:rsidP="007E55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r w:rsidR="007E5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орник</w:t>
      </w:r>
      <w:r w:rsidRPr="00326EDE">
        <w:rPr>
          <w:rFonts w:ascii="Times New Roman" w:eastAsia="Times New Roman" w:hAnsi="Times New Roman" w:cs="Times New Roman"/>
          <w:sz w:val="28"/>
          <w:szCs w:val="28"/>
          <w:lang w:eastAsia="ru-RU"/>
        </w:rPr>
        <w:t>: 8:00 – 16:00</w:t>
      </w:r>
    </w:p>
    <w:p w:rsidR="00326EDE" w:rsidRPr="00326EDE" w:rsidRDefault="00326EDE" w:rsidP="007E55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7E558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</w:t>
      </w:r>
      <w:r w:rsidRPr="00326EDE">
        <w:rPr>
          <w:rFonts w:ascii="Times New Roman" w:eastAsia="Times New Roman" w:hAnsi="Times New Roman" w:cs="Times New Roman"/>
          <w:sz w:val="28"/>
          <w:szCs w:val="28"/>
          <w:lang w:eastAsia="ru-RU"/>
        </w:rPr>
        <w:t>: 8:00 – 16:00</w:t>
      </w:r>
    </w:p>
    <w:p w:rsidR="00326EDE" w:rsidRPr="00326EDE" w:rsidRDefault="00326EDE" w:rsidP="007E55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D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E55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6E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E5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</w:t>
      </w:r>
      <w:r w:rsidRPr="00326EDE">
        <w:rPr>
          <w:rFonts w:ascii="Times New Roman" w:eastAsia="Times New Roman" w:hAnsi="Times New Roman" w:cs="Times New Roman"/>
          <w:sz w:val="28"/>
          <w:szCs w:val="28"/>
          <w:lang w:eastAsia="ru-RU"/>
        </w:rPr>
        <w:t>: 8:00 – 16:00</w:t>
      </w:r>
    </w:p>
    <w:p w:rsidR="00326EDE" w:rsidRPr="00326EDE" w:rsidRDefault="00326EDE" w:rsidP="007E55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55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6E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E5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r w:rsidRPr="00326EDE">
        <w:rPr>
          <w:rFonts w:ascii="Times New Roman" w:eastAsia="Times New Roman" w:hAnsi="Times New Roman" w:cs="Times New Roman"/>
          <w:sz w:val="28"/>
          <w:szCs w:val="28"/>
          <w:lang w:eastAsia="ru-RU"/>
        </w:rPr>
        <w:t>: 8:00 – 16:00</w:t>
      </w:r>
    </w:p>
    <w:p w:rsidR="00326EDE" w:rsidRPr="007E5581" w:rsidRDefault="007E5581" w:rsidP="007E5581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55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Телефон: +7 (385)2-56-64-06 (приемная)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ГРАФИК РАБОТЫ КОМИТЕТА ПО ОБРАЗОВАНИЮ ГОРОДА БАРНАУЛА: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Прием граждан по вопросам зачисления в первый класс специалистами комитета осуществляется по графику: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B31">
        <w:rPr>
          <w:rFonts w:ascii="Times New Roman" w:hAnsi="Times New Roman" w:cs="Times New Roman"/>
          <w:sz w:val="28"/>
          <w:szCs w:val="28"/>
        </w:rPr>
        <w:t>с 09.00 до 11.00 час.,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B31">
        <w:rPr>
          <w:rFonts w:ascii="Times New Roman" w:hAnsi="Times New Roman" w:cs="Times New Roman"/>
          <w:sz w:val="28"/>
          <w:szCs w:val="28"/>
        </w:rPr>
        <w:t>с 15.00 до 17.00 час.,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B31">
        <w:rPr>
          <w:rFonts w:ascii="Times New Roman" w:hAnsi="Times New Roman" w:cs="Times New Roman"/>
          <w:sz w:val="28"/>
          <w:szCs w:val="28"/>
        </w:rPr>
        <w:t>с 08.00 до 10.00 час.,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B31">
        <w:rPr>
          <w:rFonts w:ascii="Times New Roman" w:hAnsi="Times New Roman" w:cs="Times New Roman"/>
          <w:sz w:val="28"/>
          <w:szCs w:val="28"/>
        </w:rPr>
        <w:t>с 08.00 до 10.00 час.,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B31">
        <w:rPr>
          <w:rFonts w:ascii="Times New Roman" w:hAnsi="Times New Roman" w:cs="Times New Roman"/>
          <w:sz w:val="28"/>
          <w:szCs w:val="28"/>
        </w:rPr>
        <w:t>с 09.00 до 11.00 час.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 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ТЕЛЕФОНЫ СПЕЦИАЛИСТОВ КОМИТЕТА: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56-90-35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56-90-36</w:t>
      </w:r>
    </w:p>
    <w:p w:rsidR="00F53B31" w:rsidRPr="00F53B31" w:rsidRDefault="00F53B31" w:rsidP="00AB436D">
      <w:pPr>
        <w:jc w:val="both"/>
        <w:rPr>
          <w:rFonts w:ascii="Times New Roman" w:hAnsi="Times New Roman" w:cs="Times New Roman"/>
          <w:sz w:val="28"/>
          <w:szCs w:val="28"/>
        </w:rPr>
      </w:pPr>
      <w:r w:rsidRPr="00F53B31">
        <w:rPr>
          <w:rFonts w:ascii="Times New Roman" w:hAnsi="Times New Roman" w:cs="Times New Roman"/>
          <w:sz w:val="28"/>
          <w:szCs w:val="28"/>
        </w:rPr>
        <w:t>56-90-29</w:t>
      </w:r>
    </w:p>
    <w:p w:rsidR="00111DCA" w:rsidRDefault="00B711F8" w:rsidP="00AB436D">
      <w:pPr>
        <w:jc w:val="both"/>
      </w:pPr>
    </w:p>
    <w:sectPr w:rsidR="0011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352"/>
    <w:rsid w:val="0017300C"/>
    <w:rsid w:val="002D0C4F"/>
    <w:rsid w:val="00326EDE"/>
    <w:rsid w:val="00440671"/>
    <w:rsid w:val="00443352"/>
    <w:rsid w:val="004530EB"/>
    <w:rsid w:val="00614C63"/>
    <w:rsid w:val="007E5581"/>
    <w:rsid w:val="009507D3"/>
    <w:rsid w:val="009A16CE"/>
    <w:rsid w:val="00A26FA2"/>
    <w:rsid w:val="00A6093C"/>
    <w:rsid w:val="00AB436D"/>
    <w:rsid w:val="00B711F8"/>
    <w:rsid w:val="00E7285B"/>
    <w:rsid w:val="00F5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C3CB"/>
  <w15:docId w15:val="{B6F9E618-3134-4224-842D-AEF3AEF1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3B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0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a.gosuslugi.ru/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o.edu22.info/Modules/FIRSTGRADEMODULE/?once=1Ng1wkK9QZnN7wYOXj8IVtHApzhkcnbTMLhwAHUZG4J3tTi8t9JBFQ-Q9Tpw8vCxjKuf7VsJ5t8I-ajbs0YIQ8JLk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o.edu22.info/Modules/FIRSTGRADEMODU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ia.gosuslugi.ru/logi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rnaul-obr.ru/upload/iblock/725/irmiise30k120zyogod3geeildp3gzd8/&#1055;&#1088;&#1080;&#1082;&#1072;&#1079;%20&#1082;&#1086;&#1084;&#1080;&#1090;&#1077;&#1090;&#1072;%20&#1086;&#1090;%2010.03.2025%20&#8470;323-&#1086;&#1089;&#1085;.pdf" TargetMode="External"/><Relationship Id="rId9" Type="http://schemas.openxmlformats.org/officeDocument/2006/relationships/hyperlink" Target="http://eso.edu22.info/Modules/INQUIRYSEARCHMODULE/?once=Pw1gDL8mIGQAI_-MyYZ41rrhfoUg1QRBCKV0ba4P26-LiJTnwYVZ8abjQlssrfc2K0DsVKhLLIneh8thr97RSJN8q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Александровна Толмачева</dc:creator>
  <cp:keywords/>
  <dc:description/>
  <cp:lastModifiedBy>106</cp:lastModifiedBy>
  <cp:revision>12</cp:revision>
  <dcterms:created xsi:type="dcterms:W3CDTF">2025-03-10T06:05:00Z</dcterms:created>
  <dcterms:modified xsi:type="dcterms:W3CDTF">2025-03-20T00:55:00Z</dcterms:modified>
</cp:coreProperties>
</file>