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8FD" w:rsidRPr="003608FD" w:rsidRDefault="003608FD" w:rsidP="003608FD">
      <w:pPr>
        <w:ind w:right="566" w:hanging="426"/>
        <w:jc w:val="both"/>
        <w:rPr>
          <w:sz w:val="28"/>
          <w:szCs w:val="28"/>
        </w:rPr>
      </w:pPr>
      <w:r w:rsidRPr="003608FD">
        <w:rPr>
          <w:sz w:val="28"/>
          <w:szCs w:val="28"/>
        </w:rPr>
        <w:t xml:space="preserve">Промежуточная аттестация – это установление уровня достижения результатов освоения учебных предметов, </w:t>
      </w:r>
      <w:proofErr w:type="gramStart"/>
      <w:r w:rsidRPr="003608FD">
        <w:rPr>
          <w:sz w:val="28"/>
          <w:szCs w:val="28"/>
        </w:rPr>
        <w:t>предусмотренных  образовательной</w:t>
      </w:r>
      <w:proofErr w:type="gramEnd"/>
      <w:r w:rsidRPr="003608FD">
        <w:rPr>
          <w:sz w:val="28"/>
          <w:szCs w:val="28"/>
        </w:rPr>
        <w:t xml:space="preserve"> программой.</w:t>
      </w:r>
    </w:p>
    <w:p w:rsidR="003608FD" w:rsidRPr="003608FD" w:rsidRDefault="003608FD" w:rsidP="003608FD">
      <w:pPr>
        <w:ind w:right="566" w:hanging="426"/>
        <w:jc w:val="both"/>
        <w:rPr>
          <w:sz w:val="28"/>
          <w:szCs w:val="28"/>
        </w:rPr>
      </w:pPr>
      <w:r w:rsidRPr="003608FD">
        <w:rPr>
          <w:sz w:val="28"/>
          <w:szCs w:val="28"/>
        </w:rPr>
        <w:t>Промежуточная аттестация подразделяется на</w:t>
      </w:r>
      <w:r w:rsidRPr="003608FD">
        <w:rPr>
          <w:sz w:val="28"/>
          <w:szCs w:val="28"/>
        </w:rPr>
        <w:t>:</w:t>
      </w:r>
    </w:p>
    <w:p w:rsidR="003608FD" w:rsidRPr="003608FD" w:rsidRDefault="003608FD" w:rsidP="003608FD">
      <w:pPr>
        <w:ind w:right="566" w:hanging="426"/>
        <w:jc w:val="both"/>
        <w:rPr>
          <w:sz w:val="28"/>
          <w:szCs w:val="28"/>
        </w:rPr>
      </w:pPr>
      <w:r w:rsidRPr="003608FD">
        <w:rPr>
          <w:b/>
          <w:sz w:val="28"/>
          <w:szCs w:val="28"/>
        </w:rPr>
        <w:t xml:space="preserve"> </w:t>
      </w:r>
      <w:proofErr w:type="gramStart"/>
      <w:r w:rsidRPr="003608FD">
        <w:rPr>
          <w:b/>
          <w:sz w:val="28"/>
          <w:szCs w:val="28"/>
        </w:rPr>
        <w:t>четвертную</w:t>
      </w:r>
      <w:r w:rsidRPr="003608FD">
        <w:rPr>
          <w:sz w:val="28"/>
          <w:szCs w:val="28"/>
        </w:rPr>
        <w:t xml:space="preserve">  промежуточную</w:t>
      </w:r>
      <w:proofErr w:type="gramEnd"/>
      <w:r w:rsidRPr="003608FD">
        <w:rPr>
          <w:sz w:val="28"/>
          <w:szCs w:val="28"/>
        </w:rPr>
        <w:t xml:space="preserve"> аттестацию, которая проводится по каждому учебному предмету, курсу  по итогам четверти, полугодия, </w:t>
      </w:r>
    </w:p>
    <w:p w:rsidR="003608FD" w:rsidRPr="003608FD" w:rsidRDefault="003608FD" w:rsidP="003608FD">
      <w:pPr>
        <w:ind w:right="566" w:hanging="426"/>
        <w:jc w:val="both"/>
        <w:rPr>
          <w:sz w:val="28"/>
          <w:szCs w:val="28"/>
        </w:rPr>
      </w:pPr>
      <w:r w:rsidRPr="003608FD">
        <w:rPr>
          <w:b/>
          <w:sz w:val="28"/>
          <w:szCs w:val="28"/>
        </w:rPr>
        <w:t>го</w:t>
      </w:r>
      <w:r w:rsidRPr="003608FD">
        <w:rPr>
          <w:b/>
          <w:sz w:val="28"/>
          <w:szCs w:val="28"/>
        </w:rPr>
        <w:t>д</w:t>
      </w:r>
      <w:r w:rsidRPr="003608FD">
        <w:rPr>
          <w:b/>
          <w:sz w:val="28"/>
          <w:szCs w:val="28"/>
        </w:rPr>
        <w:t xml:space="preserve">овую </w:t>
      </w:r>
      <w:r w:rsidRPr="003608FD">
        <w:rPr>
          <w:sz w:val="28"/>
          <w:szCs w:val="28"/>
        </w:rPr>
        <w:t xml:space="preserve">промежуточную аттестацию, которая проводится по каждому учебному предмету, </w:t>
      </w:r>
      <w:proofErr w:type="gramStart"/>
      <w:r w:rsidRPr="003608FD">
        <w:rPr>
          <w:sz w:val="28"/>
          <w:szCs w:val="28"/>
        </w:rPr>
        <w:t>курсу  по</w:t>
      </w:r>
      <w:proofErr w:type="gramEnd"/>
      <w:r w:rsidRPr="003608FD">
        <w:rPr>
          <w:sz w:val="28"/>
          <w:szCs w:val="28"/>
        </w:rPr>
        <w:t xml:space="preserve"> итогам учебного года.</w:t>
      </w:r>
      <w:bookmarkStart w:id="0" w:name="_GoBack"/>
      <w:bookmarkEnd w:id="0"/>
    </w:p>
    <w:p w:rsidR="003608FD" w:rsidRDefault="003608FD" w:rsidP="003608FD">
      <w:pPr>
        <w:ind w:left="-567" w:right="566" w:firstLine="141"/>
        <w:jc w:val="both"/>
        <w:rPr>
          <w:sz w:val="24"/>
          <w:szCs w:val="24"/>
        </w:rPr>
      </w:pPr>
    </w:p>
    <w:p w:rsidR="003608FD" w:rsidRPr="003608FD" w:rsidRDefault="003608FD" w:rsidP="003608FD">
      <w:pPr>
        <w:ind w:left="-567" w:right="566" w:firstLine="141"/>
        <w:jc w:val="both"/>
        <w:rPr>
          <w:sz w:val="24"/>
          <w:szCs w:val="24"/>
          <w:shd w:val="clear" w:color="auto" w:fill="FFFFFF"/>
        </w:rPr>
      </w:pPr>
      <w:hyperlink r:id="rId4" w:history="1">
        <w:r w:rsidRPr="003608FD">
          <w:rPr>
            <w:rStyle w:val="a3"/>
            <w:b/>
            <w:bCs/>
            <w:color w:val="auto"/>
            <w:sz w:val="24"/>
            <w:szCs w:val="24"/>
            <w:shd w:val="clear" w:color="auto" w:fill="FFFFFF"/>
          </w:rPr>
          <w:t>Федеральный закон от 29.12.2012 N 273-ФЗ (ред. от 05.12.2022) "Об образовании в Российской Федерации"</w:t>
        </w:r>
      </w:hyperlink>
    </w:p>
    <w:p w:rsidR="003608FD" w:rsidRPr="003608FD" w:rsidRDefault="003608FD" w:rsidP="003608FD">
      <w:pPr>
        <w:ind w:left="-567" w:right="566" w:firstLine="141"/>
        <w:jc w:val="both"/>
        <w:rPr>
          <w:color w:val="000000"/>
          <w:sz w:val="28"/>
          <w:szCs w:val="28"/>
          <w:shd w:val="clear" w:color="auto" w:fill="FFFFFF"/>
        </w:rPr>
      </w:pPr>
      <w:r w:rsidRPr="003608FD">
        <w:rPr>
          <w:color w:val="000000"/>
          <w:sz w:val="28"/>
          <w:szCs w:val="28"/>
          <w:shd w:val="clear" w:color="auto" w:fill="FFFFFF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</w:t>
      </w:r>
      <w:proofErr w:type="gramStart"/>
      <w:r w:rsidRPr="003608FD">
        <w:rPr>
          <w:color w:val="000000"/>
          <w:sz w:val="28"/>
          <w:szCs w:val="28"/>
          <w:shd w:val="clear" w:color="auto" w:fill="FFFFFF"/>
        </w:rPr>
        <w:t>задолженностью.</w:t>
      </w:r>
      <w:r w:rsidRPr="003608FD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3608FD">
        <w:rPr>
          <w:color w:val="000000"/>
          <w:sz w:val="28"/>
          <w:szCs w:val="28"/>
          <w:shd w:val="clear" w:color="auto" w:fill="FFFFFF"/>
        </w:rPr>
        <w:t>ст.58 п.2).</w:t>
      </w:r>
    </w:p>
    <w:p w:rsidR="003608FD" w:rsidRPr="003608FD" w:rsidRDefault="003608FD" w:rsidP="003608FD">
      <w:pPr>
        <w:ind w:left="-567" w:right="566" w:firstLine="141"/>
        <w:jc w:val="both"/>
        <w:rPr>
          <w:sz w:val="28"/>
          <w:szCs w:val="28"/>
        </w:rPr>
      </w:pPr>
      <w:r w:rsidRPr="003608FD">
        <w:rPr>
          <w:color w:val="000000"/>
          <w:sz w:val="28"/>
          <w:szCs w:val="28"/>
          <w:shd w:val="clear" w:color="auto" w:fill="FFFFFF"/>
        </w:rPr>
        <w:t>Обучающиеся обязаны ликвидировать академическую задолженность.</w:t>
      </w:r>
      <w:r w:rsidRPr="003608FD">
        <w:rPr>
          <w:color w:val="000000"/>
          <w:sz w:val="28"/>
          <w:szCs w:val="28"/>
          <w:shd w:val="clear" w:color="auto" w:fill="FFFFFF"/>
        </w:rPr>
        <w:t xml:space="preserve"> (ст. 58 п.3). </w:t>
      </w:r>
    </w:p>
    <w:p w:rsidR="003608FD" w:rsidRDefault="003608FD" w:rsidP="003608FD">
      <w:pPr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608FD">
        <w:rPr>
          <w:color w:val="000000"/>
          <w:sz w:val="28"/>
          <w:szCs w:val="28"/>
          <w:shd w:val="clear" w:color="auto" w:fill="FFFFFF"/>
        </w:rPr>
        <w:t xml:space="preserve">    </w:t>
      </w:r>
      <w:r w:rsidRPr="003608FD">
        <w:rPr>
          <w:color w:val="000000"/>
          <w:sz w:val="28"/>
          <w:szCs w:val="28"/>
          <w:shd w:val="clear" w:color="auto" w:fill="FFFFFF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</w:t>
      </w:r>
      <w:r w:rsidRPr="003608FD">
        <w:rPr>
          <w:color w:val="000000"/>
          <w:sz w:val="28"/>
          <w:szCs w:val="28"/>
          <w:shd w:val="clear" w:color="auto" w:fill="FFFFFF"/>
        </w:rPr>
        <w:t xml:space="preserve"> (ст.58 п.8)</w:t>
      </w:r>
      <w:r w:rsidRPr="003608FD">
        <w:rPr>
          <w:color w:val="000000"/>
          <w:sz w:val="28"/>
          <w:szCs w:val="28"/>
          <w:shd w:val="clear" w:color="auto" w:fill="FFFFFF"/>
        </w:rPr>
        <w:t>.</w:t>
      </w:r>
    </w:p>
    <w:p w:rsidR="003608FD" w:rsidRPr="003608FD" w:rsidRDefault="003608FD" w:rsidP="003608FD">
      <w:pPr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 w:rsidRPr="003608FD">
        <w:rPr>
          <w:color w:val="000000"/>
          <w:sz w:val="28"/>
          <w:szCs w:val="28"/>
        </w:rPr>
        <w:t xml:space="preserve"> Обучающиеся в образовательной организации по образовательным </w:t>
      </w:r>
      <w:hyperlink r:id="rId5" w:history="1">
        <w:r w:rsidRPr="003608FD">
          <w:rPr>
            <w:color w:val="1A0DAB"/>
            <w:sz w:val="28"/>
            <w:szCs w:val="28"/>
            <w:u w:val="single"/>
          </w:rPr>
          <w:t>программам</w:t>
        </w:r>
      </w:hyperlink>
      <w:r w:rsidRPr="003608FD">
        <w:rPr>
          <w:color w:val="000000"/>
          <w:sz w:val="28"/>
          <w:szCs w:val="28"/>
        </w:rPr>
        <w:t> 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(ст.58 п. 9)</w:t>
      </w:r>
    </w:p>
    <w:p w:rsidR="003608FD" w:rsidRPr="003608FD" w:rsidRDefault="003608FD" w:rsidP="003608FD">
      <w:pPr>
        <w:ind w:left="-567"/>
        <w:jc w:val="both"/>
        <w:rPr>
          <w:sz w:val="28"/>
          <w:szCs w:val="28"/>
        </w:rPr>
      </w:pPr>
      <w:r w:rsidRPr="003608FD">
        <w:rPr>
          <w:sz w:val="28"/>
          <w:szCs w:val="28"/>
        </w:rPr>
        <w:t xml:space="preserve">   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(ст.58 п.10)</w:t>
      </w:r>
    </w:p>
    <w:p w:rsidR="003608FD" w:rsidRPr="003608FD" w:rsidRDefault="003608FD" w:rsidP="003608FD">
      <w:pPr>
        <w:ind w:left="-567"/>
        <w:jc w:val="both"/>
        <w:rPr>
          <w:sz w:val="28"/>
          <w:szCs w:val="28"/>
        </w:rPr>
      </w:pPr>
    </w:p>
    <w:sectPr w:rsidR="003608FD" w:rsidRPr="0036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FD"/>
    <w:rsid w:val="003608FD"/>
    <w:rsid w:val="00D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ECDE"/>
  <w15:chartTrackingRefBased/>
  <w15:docId w15:val="{876A6220-BADF-4AFE-A045-C7EDD00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8F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0174/85124c9196d691bcb8ae879146b0a2b60abef3f9/" TargetMode="External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2022-12-22T04:11:00Z</dcterms:created>
  <dcterms:modified xsi:type="dcterms:W3CDTF">2022-12-22T04:21:00Z</dcterms:modified>
</cp:coreProperties>
</file>